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2B28" w14:textId="77777777" w:rsidR="004E1AED" w:rsidRPr="004E1AED" w:rsidRDefault="00F33D6F" w:rsidP="004E1AED">
      <w:pPr>
        <w:pStyle w:val="Title"/>
      </w:pPr>
      <w:r>
        <w:t>Poster Rubric</w:t>
      </w:r>
    </w:p>
    <w:p w14:paraId="1BD7C85E" w14:textId="06AF3508" w:rsidR="00101474" w:rsidRDefault="00F33D6F" w:rsidP="00101474">
      <w:pPr>
        <w:pStyle w:val="Heading1"/>
      </w:pPr>
      <w:r>
        <w:t>Biol 12</w:t>
      </w:r>
      <w:r w:rsidR="00E90A19">
        <w:t>1</w:t>
      </w:r>
      <w:bookmarkStart w:id="0" w:name="_GoBack"/>
      <w:bookmarkEnd w:id="0"/>
    </w:p>
    <w:tbl>
      <w:tblPr>
        <w:tblStyle w:val="GridTable1Light"/>
        <w:tblpPr w:leftFromText="180" w:rightFromText="180" w:vertAnchor="text" w:horzAnchor="margin" w:tblpY="341"/>
        <w:tblW w:w="14395" w:type="dxa"/>
        <w:tblLayout w:type="fixed"/>
        <w:tblLook w:val="0020" w:firstRow="1" w:lastRow="0" w:firstColumn="0" w:lastColumn="0" w:noHBand="0" w:noVBand="0"/>
      </w:tblPr>
      <w:tblGrid>
        <w:gridCol w:w="1435"/>
        <w:gridCol w:w="4050"/>
        <w:gridCol w:w="4050"/>
        <w:gridCol w:w="4050"/>
        <w:gridCol w:w="810"/>
      </w:tblGrid>
      <w:tr w:rsidR="00101474" w:rsidRPr="00F33D6F" w14:paraId="3D7166A1" w14:textId="77777777" w:rsidTr="0010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5" w:type="dxa"/>
            <w:vAlign w:val="center"/>
          </w:tcPr>
          <w:p w14:paraId="61E95EA6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0E10190" w14:textId="19C42772" w:rsidR="00101474" w:rsidRPr="002D51A9" w:rsidRDefault="00C23FF0" w:rsidP="00101474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E90A1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-5</w:t>
            </w:r>
          </w:p>
        </w:tc>
        <w:tc>
          <w:tcPr>
            <w:tcW w:w="4050" w:type="dxa"/>
            <w:vAlign w:val="center"/>
          </w:tcPr>
          <w:p w14:paraId="6305C36F" w14:textId="1059706B" w:rsidR="00101474" w:rsidRPr="002D51A9" w:rsidRDefault="00C23FF0" w:rsidP="00101474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2 - 3</w:t>
            </w:r>
          </w:p>
        </w:tc>
        <w:tc>
          <w:tcPr>
            <w:tcW w:w="4050" w:type="dxa"/>
            <w:vAlign w:val="center"/>
          </w:tcPr>
          <w:p w14:paraId="6F275628" w14:textId="280D707A" w:rsidR="00101474" w:rsidRPr="002D51A9" w:rsidRDefault="00101474" w:rsidP="00101474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14:paraId="53213EC1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3D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Score</w:t>
            </w:r>
          </w:p>
        </w:tc>
      </w:tr>
      <w:tr w:rsidR="00101474" w:rsidRPr="00F33D6F" w14:paraId="4BAB626F" w14:textId="77777777" w:rsidTr="00101474">
        <w:trPr>
          <w:trHeight w:val="720"/>
        </w:trPr>
        <w:tc>
          <w:tcPr>
            <w:tcW w:w="1435" w:type="dxa"/>
            <w:vAlign w:val="center"/>
          </w:tcPr>
          <w:p w14:paraId="427AF346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Background</w:t>
            </w:r>
          </w:p>
        </w:tc>
        <w:tc>
          <w:tcPr>
            <w:tcW w:w="4050" w:type="dxa"/>
            <w:vAlign w:val="center"/>
          </w:tcPr>
          <w:p w14:paraId="01D39488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to project. Provides foundational principles and current research. Follows the funnel. 5 + citations</w:t>
            </w:r>
          </w:p>
        </w:tc>
        <w:tc>
          <w:tcPr>
            <w:tcW w:w="4050" w:type="dxa"/>
            <w:vAlign w:val="center"/>
          </w:tcPr>
          <w:p w14:paraId="2CF5DF8D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to project but may be too wordy and/or lack organization. May not follow the funnel. 3 + citations</w:t>
            </w:r>
          </w:p>
        </w:tc>
        <w:tc>
          <w:tcPr>
            <w:tcW w:w="4050" w:type="dxa"/>
            <w:vAlign w:val="center"/>
          </w:tcPr>
          <w:p w14:paraId="6F8DFC43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Incomplete, lacking detail or lacking relevance. Few to no in-text citations. Does not follow funnel. </w:t>
            </w:r>
          </w:p>
        </w:tc>
        <w:tc>
          <w:tcPr>
            <w:tcW w:w="810" w:type="dxa"/>
            <w:vAlign w:val="center"/>
          </w:tcPr>
          <w:p w14:paraId="35139798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74" w:rsidRPr="00F33D6F" w14:paraId="5E70A0E2" w14:textId="77777777" w:rsidTr="00101474">
        <w:trPr>
          <w:trHeight w:val="720"/>
        </w:trPr>
        <w:tc>
          <w:tcPr>
            <w:tcW w:w="1435" w:type="dxa"/>
            <w:vAlign w:val="center"/>
          </w:tcPr>
          <w:p w14:paraId="08EC095B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Study</w:t>
            </w:r>
          </w:p>
        </w:tc>
        <w:tc>
          <w:tcPr>
            <w:tcW w:w="4050" w:type="dxa"/>
            <w:vAlign w:val="center"/>
          </w:tcPr>
          <w:p w14:paraId="622F910B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hypothesis with predications, potential mechanisms, and relevance. Hypothesis is testable.</w:t>
            </w:r>
          </w:p>
        </w:tc>
        <w:tc>
          <w:tcPr>
            <w:tcW w:w="4050" w:type="dxa"/>
            <w:vAlign w:val="center"/>
          </w:tcPr>
          <w:p w14:paraId="55DC3A8C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Hypothesis may lack clarity, or the mechanisms and predictions may not be relevant. Hypothesis is testable.</w:t>
            </w:r>
          </w:p>
        </w:tc>
        <w:tc>
          <w:tcPr>
            <w:tcW w:w="4050" w:type="dxa"/>
            <w:vAlign w:val="center"/>
          </w:tcPr>
          <w:p w14:paraId="7CBEE7BE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or poorly constructed hypothesis with no mechanisms or predictions. Little to no relevance. </w:t>
            </w:r>
          </w:p>
        </w:tc>
        <w:tc>
          <w:tcPr>
            <w:tcW w:w="810" w:type="dxa"/>
            <w:vAlign w:val="center"/>
          </w:tcPr>
          <w:p w14:paraId="42CD70E4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74" w:rsidRPr="00F33D6F" w14:paraId="2B10742B" w14:textId="77777777" w:rsidTr="00101474">
        <w:trPr>
          <w:trHeight w:val="720"/>
        </w:trPr>
        <w:tc>
          <w:tcPr>
            <w:tcW w:w="1435" w:type="dxa"/>
            <w:vAlign w:val="center"/>
          </w:tcPr>
          <w:p w14:paraId="21D8F7F0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 w:rsidRPr="00F33D6F">
              <w:rPr>
                <w:rFonts w:ascii="Arial" w:hAnsi="Arial" w:cs="Arial"/>
                <w:bCs/>
                <w:sz w:val="20"/>
                <w:szCs w:val="20"/>
              </w:rPr>
              <w:t>Methods</w:t>
            </w:r>
          </w:p>
        </w:tc>
        <w:tc>
          <w:tcPr>
            <w:tcW w:w="4050" w:type="dxa"/>
            <w:vAlign w:val="center"/>
          </w:tcPr>
          <w:p w14:paraId="1BAC7301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and replicable. Uses figures, flow charts and diagrams where appropriate instead of text. Includes methods used for analysis.</w:t>
            </w:r>
          </w:p>
        </w:tc>
        <w:tc>
          <w:tcPr>
            <w:tcW w:w="4050" w:type="dxa"/>
            <w:vAlign w:val="center"/>
          </w:tcPr>
          <w:p w14:paraId="41C4A569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Mostly appropriate and replicable. Uses some relevant figures but may be too wordy. May lack important detail. Includes methods used for analysis.</w:t>
            </w:r>
          </w:p>
        </w:tc>
        <w:tc>
          <w:tcPr>
            <w:tcW w:w="4050" w:type="dxa"/>
            <w:vAlign w:val="center"/>
          </w:tcPr>
          <w:p w14:paraId="300A81E4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not be appropriate. May not be replicable. Lacks detail and may lack any methods used for analysis. </w:t>
            </w:r>
          </w:p>
        </w:tc>
        <w:tc>
          <w:tcPr>
            <w:tcW w:w="810" w:type="dxa"/>
            <w:vAlign w:val="center"/>
          </w:tcPr>
          <w:p w14:paraId="1E25CC04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74" w:rsidRPr="00F33D6F" w14:paraId="02D98D79" w14:textId="77777777" w:rsidTr="00101474">
        <w:trPr>
          <w:trHeight w:val="720"/>
        </w:trPr>
        <w:tc>
          <w:tcPr>
            <w:tcW w:w="1435" w:type="dxa"/>
            <w:vAlign w:val="center"/>
          </w:tcPr>
          <w:p w14:paraId="314570BC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 w:rsidRPr="00F33D6F">
              <w:rPr>
                <w:rFonts w:ascii="Arial" w:hAnsi="Arial" w:cs="Arial"/>
                <w:bCs/>
                <w:sz w:val="20"/>
                <w:szCs w:val="20"/>
              </w:rPr>
              <w:t>Results</w:t>
            </w:r>
          </w:p>
        </w:tc>
        <w:tc>
          <w:tcPr>
            <w:tcW w:w="4050" w:type="dxa"/>
            <w:vAlign w:val="center"/>
          </w:tcPr>
          <w:p w14:paraId="5002B157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and concise. Figures and tables show important results clearly. Text expands on figures.</w:t>
            </w:r>
          </w:p>
        </w:tc>
        <w:tc>
          <w:tcPr>
            <w:tcW w:w="4050" w:type="dxa"/>
            <w:vAlign w:val="center"/>
          </w:tcPr>
          <w:p w14:paraId="125A36AB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are stated but may lack clarity. Tables and figures are present but may lack organization or importance or may be duplicative of text.</w:t>
            </w:r>
          </w:p>
        </w:tc>
        <w:tc>
          <w:tcPr>
            <w:tcW w:w="4050" w:type="dxa"/>
            <w:vAlign w:val="center"/>
          </w:tcPr>
          <w:p w14:paraId="29EFEC5B" w14:textId="77777777" w:rsidR="00101474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not stated, incomplete or unclear.</w:t>
            </w:r>
          </w:p>
          <w:p w14:paraId="744B154E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tables and figures where needed or poorly organized tables and figures.</w:t>
            </w:r>
          </w:p>
        </w:tc>
        <w:tc>
          <w:tcPr>
            <w:tcW w:w="810" w:type="dxa"/>
            <w:vAlign w:val="center"/>
          </w:tcPr>
          <w:p w14:paraId="7F7D3EA7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74" w:rsidRPr="00F33D6F" w14:paraId="323EBC9E" w14:textId="77777777" w:rsidTr="00101474">
        <w:trPr>
          <w:trHeight w:val="720"/>
        </w:trPr>
        <w:tc>
          <w:tcPr>
            <w:tcW w:w="1435" w:type="dxa"/>
            <w:vAlign w:val="center"/>
          </w:tcPr>
          <w:p w14:paraId="6F1517B9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 w:rsidRPr="00F33D6F"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</w:p>
        </w:tc>
        <w:tc>
          <w:tcPr>
            <w:tcW w:w="4050" w:type="dxa"/>
            <w:vAlign w:val="center"/>
          </w:tcPr>
          <w:p w14:paraId="173BF9F7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Connects to results and introduction. Places study back in context. Includes main findings, potential sources for error and next steps. 3 + citations</w:t>
            </w:r>
          </w:p>
        </w:tc>
        <w:tc>
          <w:tcPr>
            <w:tcW w:w="4050" w:type="dxa"/>
            <w:vAlign w:val="center"/>
          </w:tcPr>
          <w:p w14:paraId="72F1368B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tenuously connect to introduction and context. Includes main findings, potential sources for error and next steps. 1 + citation</w:t>
            </w:r>
          </w:p>
        </w:tc>
        <w:tc>
          <w:tcPr>
            <w:tcW w:w="4050" w:type="dxa"/>
            <w:vAlign w:val="center"/>
          </w:tcPr>
          <w:p w14:paraId="2AC66D15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Lacks main findings, potential sources for error and/or next steps.</w:t>
            </w:r>
          </w:p>
        </w:tc>
        <w:tc>
          <w:tcPr>
            <w:tcW w:w="810" w:type="dxa"/>
            <w:vAlign w:val="center"/>
          </w:tcPr>
          <w:p w14:paraId="19537867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74" w:rsidRPr="00F33D6F" w14:paraId="1DEA060E" w14:textId="77777777" w:rsidTr="00101474">
        <w:trPr>
          <w:trHeight w:val="720"/>
        </w:trPr>
        <w:tc>
          <w:tcPr>
            <w:tcW w:w="1435" w:type="dxa"/>
            <w:vAlign w:val="center"/>
          </w:tcPr>
          <w:p w14:paraId="2BD6D1E4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 w:rsidRPr="00F33D6F">
              <w:rPr>
                <w:rFonts w:ascii="Arial" w:hAnsi="Arial" w:cs="Arial"/>
                <w:bCs/>
                <w:sz w:val="20"/>
                <w:szCs w:val="20"/>
              </w:rPr>
              <w:t>Citations</w:t>
            </w:r>
          </w:p>
        </w:tc>
        <w:tc>
          <w:tcPr>
            <w:tcW w:w="4050" w:type="dxa"/>
            <w:vAlign w:val="center"/>
          </w:tcPr>
          <w:p w14:paraId="6B3EDF28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5 citations correctly formatted in-text and in reference section.</w:t>
            </w:r>
          </w:p>
        </w:tc>
        <w:tc>
          <w:tcPr>
            <w:tcW w:w="4050" w:type="dxa"/>
            <w:vAlign w:val="center"/>
          </w:tcPr>
          <w:p w14:paraId="6603FEBC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3 citations correctly formatted in-text and in reference section.</w:t>
            </w:r>
          </w:p>
        </w:tc>
        <w:tc>
          <w:tcPr>
            <w:tcW w:w="4050" w:type="dxa"/>
            <w:vAlign w:val="center"/>
          </w:tcPr>
          <w:p w14:paraId="42506038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Lacks citations or incorrectly formatted in-text and/or in the reference section.</w:t>
            </w:r>
          </w:p>
        </w:tc>
        <w:tc>
          <w:tcPr>
            <w:tcW w:w="810" w:type="dxa"/>
            <w:vAlign w:val="center"/>
          </w:tcPr>
          <w:p w14:paraId="208809BB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74" w:rsidRPr="00F33D6F" w14:paraId="1933C042" w14:textId="77777777" w:rsidTr="00101474">
        <w:trPr>
          <w:trHeight w:val="720"/>
        </w:trPr>
        <w:tc>
          <w:tcPr>
            <w:tcW w:w="1435" w:type="dxa"/>
            <w:vAlign w:val="center"/>
          </w:tcPr>
          <w:p w14:paraId="35F706A0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Image</w:t>
            </w:r>
            <w:r w:rsidRPr="00F33D6F">
              <w:rPr>
                <w:rFonts w:ascii="Arial" w:hAnsi="Arial" w:cs="Arial"/>
                <w:bCs/>
                <w:sz w:val="20"/>
                <w:szCs w:val="20"/>
              </w:rPr>
              <w:t xml:space="preserve"> Clarity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&amp; Relevance</w:t>
            </w:r>
          </w:p>
        </w:tc>
        <w:tc>
          <w:tcPr>
            <w:tcW w:w="4050" w:type="dxa"/>
            <w:vAlign w:val="center"/>
          </w:tcPr>
          <w:p w14:paraId="60C60329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graphics are in</w:t>
            </w:r>
            <w:r w:rsidRPr="002D51A9">
              <w:rPr>
                <w:rFonts w:ascii="Arial" w:hAnsi="Arial" w:cs="Arial"/>
                <w:sz w:val="20"/>
                <w:szCs w:val="20"/>
              </w:rPr>
              <w:t xml:space="preserve"> focu</w:t>
            </w:r>
            <w:r>
              <w:rPr>
                <w:rFonts w:ascii="Arial" w:hAnsi="Arial" w:cs="Arial"/>
                <w:sz w:val="20"/>
                <w:szCs w:val="20"/>
              </w:rPr>
              <w:t xml:space="preserve">s and the content easily viewed. All </w:t>
            </w:r>
            <w:r w:rsidRPr="002D51A9">
              <w:rPr>
                <w:rFonts w:ascii="Arial" w:hAnsi="Arial" w:cs="Arial"/>
                <w:sz w:val="20"/>
                <w:szCs w:val="20"/>
              </w:rPr>
              <w:t>graphic</w:t>
            </w:r>
            <w:r>
              <w:rPr>
                <w:rFonts w:ascii="Arial" w:hAnsi="Arial" w:cs="Arial"/>
                <w:sz w:val="20"/>
                <w:szCs w:val="20"/>
              </w:rPr>
              <w:t xml:space="preserve">s are related to the topic, </w:t>
            </w:r>
            <w:r w:rsidRPr="002D51A9">
              <w:rPr>
                <w:rFonts w:ascii="Arial" w:hAnsi="Arial" w:cs="Arial"/>
                <w:sz w:val="20"/>
                <w:szCs w:val="20"/>
              </w:rPr>
              <w:t>make it easier to 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D51A9">
              <w:rPr>
                <w:rFonts w:ascii="Arial" w:hAnsi="Arial" w:cs="Arial"/>
                <w:sz w:val="20"/>
                <w:szCs w:val="20"/>
              </w:rPr>
              <w:t xml:space="preserve"> have a source citation.</w:t>
            </w:r>
          </w:p>
        </w:tc>
        <w:tc>
          <w:tcPr>
            <w:tcW w:w="4050" w:type="dxa"/>
            <w:vAlign w:val="center"/>
          </w:tcPr>
          <w:p w14:paraId="27743056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graphics are unclear/ too small. Some graphics are superfluous and not needed- just taking up space and not cited.</w:t>
            </w:r>
          </w:p>
        </w:tc>
        <w:tc>
          <w:tcPr>
            <w:tcW w:w="4050" w:type="dxa"/>
            <w:vAlign w:val="center"/>
          </w:tcPr>
          <w:p w14:paraId="2F6F110F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2D51A9">
              <w:rPr>
                <w:rFonts w:ascii="Arial" w:hAnsi="Arial" w:cs="Arial"/>
                <w:sz w:val="20"/>
                <w:szCs w:val="20"/>
              </w:rPr>
              <w:t>Many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most</w:t>
            </w:r>
            <w:r w:rsidRPr="002D51A9">
              <w:rPr>
                <w:rFonts w:ascii="Arial" w:hAnsi="Arial" w:cs="Arial"/>
                <w:sz w:val="20"/>
                <w:szCs w:val="20"/>
              </w:rPr>
              <w:t xml:space="preserve"> graphics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not clear or are too small. </w:t>
            </w:r>
            <w:r w:rsidRPr="002D51A9">
              <w:rPr>
                <w:rFonts w:ascii="Arial" w:hAnsi="Arial" w:cs="Arial"/>
                <w:sz w:val="20"/>
                <w:szCs w:val="20"/>
              </w:rPr>
              <w:t>Many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most</w:t>
            </w:r>
            <w:r w:rsidRPr="002D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superfluous and not needed- just taking up space and not cited.</w:t>
            </w:r>
          </w:p>
        </w:tc>
        <w:tc>
          <w:tcPr>
            <w:tcW w:w="810" w:type="dxa"/>
            <w:vAlign w:val="center"/>
          </w:tcPr>
          <w:p w14:paraId="52EE40AB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74" w:rsidRPr="00F33D6F" w14:paraId="33E16E86" w14:textId="77777777" w:rsidTr="00101474">
        <w:trPr>
          <w:trHeight w:val="720"/>
        </w:trPr>
        <w:tc>
          <w:tcPr>
            <w:tcW w:w="1435" w:type="dxa"/>
            <w:vAlign w:val="center"/>
          </w:tcPr>
          <w:p w14:paraId="7163592C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</w:t>
            </w:r>
            <w:r w:rsidRPr="00F33D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14:paraId="0B60EBD7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and logical flow. All content appears in the right section.</w:t>
            </w:r>
          </w:p>
        </w:tc>
        <w:tc>
          <w:tcPr>
            <w:tcW w:w="4050" w:type="dxa"/>
            <w:vAlign w:val="center"/>
          </w:tcPr>
          <w:p w14:paraId="20445E84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Mostly clear and logical flow. Some content may bleed into the wrong section.</w:t>
            </w:r>
          </w:p>
        </w:tc>
        <w:tc>
          <w:tcPr>
            <w:tcW w:w="4050" w:type="dxa"/>
            <w:vAlign w:val="center"/>
          </w:tcPr>
          <w:p w14:paraId="79EAA566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Lacks clarity and logical sequence. Content regularly appears in the wrong sections. </w:t>
            </w:r>
          </w:p>
        </w:tc>
        <w:tc>
          <w:tcPr>
            <w:tcW w:w="810" w:type="dxa"/>
            <w:vAlign w:val="center"/>
          </w:tcPr>
          <w:p w14:paraId="39D823C7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1474" w:rsidRPr="00F33D6F" w14:paraId="0A5D6E0C" w14:textId="77777777" w:rsidTr="00101474">
        <w:trPr>
          <w:trHeight w:val="720"/>
        </w:trPr>
        <w:tc>
          <w:tcPr>
            <w:tcW w:w="1435" w:type="dxa"/>
            <w:vAlign w:val="center"/>
          </w:tcPr>
          <w:p w14:paraId="6A59CD5D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 w:rsidRPr="00F33D6F">
              <w:rPr>
                <w:rFonts w:ascii="Arial" w:hAnsi="Arial" w:cs="Arial"/>
                <w:bCs/>
                <w:sz w:val="20"/>
                <w:szCs w:val="20"/>
              </w:rPr>
              <w:t>Overall Appearance</w:t>
            </w:r>
          </w:p>
        </w:tc>
        <w:tc>
          <w:tcPr>
            <w:tcW w:w="4050" w:type="dxa"/>
            <w:vAlign w:val="center"/>
          </w:tcPr>
          <w:p w14:paraId="12285BF4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2D51A9">
              <w:rPr>
                <w:rFonts w:ascii="Arial" w:hAnsi="Arial" w:cs="Arial"/>
                <w:sz w:val="20"/>
                <w:szCs w:val="20"/>
              </w:rPr>
              <w:t xml:space="preserve">The poster is exceptionally attractive in terms of design, layout, and neatness. </w:t>
            </w:r>
          </w:p>
        </w:tc>
        <w:tc>
          <w:tcPr>
            <w:tcW w:w="4050" w:type="dxa"/>
            <w:vAlign w:val="center"/>
          </w:tcPr>
          <w:p w14:paraId="315C5A16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2D51A9">
              <w:rPr>
                <w:rFonts w:ascii="Arial" w:hAnsi="Arial" w:cs="Arial"/>
                <w:sz w:val="20"/>
                <w:szCs w:val="20"/>
              </w:rPr>
              <w:t xml:space="preserve">The poster is acceptably attractive though it may be a bit messy. </w:t>
            </w:r>
          </w:p>
        </w:tc>
        <w:tc>
          <w:tcPr>
            <w:tcW w:w="4050" w:type="dxa"/>
            <w:vAlign w:val="center"/>
          </w:tcPr>
          <w:p w14:paraId="3EF8CB8B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2D51A9">
              <w:rPr>
                <w:rFonts w:ascii="Arial" w:hAnsi="Arial" w:cs="Arial"/>
                <w:sz w:val="20"/>
                <w:szCs w:val="20"/>
              </w:rPr>
              <w:t xml:space="preserve">The poster is distractingly messy or very poorly designed. It is not attractive. </w:t>
            </w:r>
          </w:p>
        </w:tc>
        <w:tc>
          <w:tcPr>
            <w:tcW w:w="810" w:type="dxa"/>
            <w:vAlign w:val="center"/>
          </w:tcPr>
          <w:p w14:paraId="69A56D42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74" w:rsidRPr="00F33D6F" w14:paraId="3730028A" w14:textId="77777777" w:rsidTr="00101474">
        <w:trPr>
          <w:trHeight w:val="720"/>
        </w:trPr>
        <w:tc>
          <w:tcPr>
            <w:tcW w:w="1435" w:type="dxa"/>
            <w:vAlign w:val="center"/>
          </w:tcPr>
          <w:p w14:paraId="3D537982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Writing style, errors</w:t>
            </w:r>
          </w:p>
        </w:tc>
        <w:tc>
          <w:tcPr>
            <w:tcW w:w="4050" w:type="dxa"/>
            <w:vAlign w:val="center"/>
          </w:tcPr>
          <w:p w14:paraId="46693E14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Concise writing, to the point, easy to comprehend. Little to no passive voice. </w:t>
            </w:r>
            <w:r w:rsidRPr="002D51A9">
              <w:rPr>
                <w:rFonts w:ascii="Arial" w:hAnsi="Arial" w:cs="Arial"/>
                <w:sz w:val="20"/>
                <w:szCs w:val="20"/>
              </w:rPr>
              <w:t>There</w:t>
            </w:r>
            <w:r>
              <w:rPr>
                <w:rFonts w:ascii="Arial" w:hAnsi="Arial" w:cs="Arial"/>
                <w:sz w:val="20"/>
                <w:szCs w:val="20"/>
              </w:rPr>
              <w:t xml:space="preserve"> are no mistakes on the poster.</w:t>
            </w:r>
          </w:p>
        </w:tc>
        <w:tc>
          <w:tcPr>
            <w:tcW w:w="4050" w:type="dxa"/>
            <w:vAlign w:val="center"/>
          </w:tcPr>
          <w:p w14:paraId="4E7F548A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overly flowery text, bad sentence structure and/or passive voice. </w:t>
            </w:r>
            <w:r w:rsidRPr="002D51A9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>
              <w:rPr>
                <w:rFonts w:ascii="Arial" w:hAnsi="Arial" w:cs="Arial"/>
                <w:sz w:val="20"/>
                <w:szCs w:val="20"/>
              </w:rPr>
              <w:t>a few/several (&lt; 5) mistakes but not of great relevance</w:t>
            </w:r>
          </w:p>
        </w:tc>
        <w:tc>
          <w:tcPr>
            <w:tcW w:w="4050" w:type="dxa"/>
            <w:vAlign w:val="center"/>
          </w:tcPr>
          <w:p w14:paraId="05DB12B8" w14:textId="77777777" w:rsidR="00101474" w:rsidRPr="002D51A9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Poor writing, difficult to comprehend. Lots of passive voice. </w:t>
            </w:r>
            <w:r w:rsidRPr="002D51A9">
              <w:rPr>
                <w:rFonts w:ascii="Arial" w:hAnsi="Arial" w:cs="Arial"/>
                <w:sz w:val="20"/>
                <w:szCs w:val="20"/>
              </w:rPr>
              <w:t>There are m</w:t>
            </w: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&gt;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4)</w:t>
            </w:r>
            <w:r w:rsidRPr="002D51A9">
              <w:rPr>
                <w:rFonts w:ascii="Arial" w:hAnsi="Arial" w:cs="Arial"/>
                <w:sz w:val="20"/>
                <w:szCs w:val="20"/>
              </w:rPr>
              <w:t xml:space="preserve"> mistakes on the poster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fewer but of greater impact.</w:t>
            </w:r>
          </w:p>
        </w:tc>
        <w:tc>
          <w:tcPr>
            <w:tcW w:w="810" w:type="dxa"/>
            <w:vAlign w:val="center"/>
          </w:tcPr>
          <w:p w14:paraId="4069D57D" w14:textId="77777777" w:rsidR="00101474" w:rsidRPr="00F33D6F" w:rsidRDefault="00101474" w:rsidP="0010147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74" w:rsidRPr="00F33D6F" w14:paraId="76226C1A" w14:textId="77777777" w:rsidTr="00101474">
        <w:tc>
          <w:tcPr>
            <w:tcW w:w="13585" w:type="dxa"/>
            <w:gridSpan w:val="4"/>
            <w:vAlign w:val="center"/>
          </w:tcPr>
          <w:p w14:paraId="47DE31B6" w14:textId="77777777" w:rsidR="00101474" w:rsidRPr="002D51A9" w:rsidRDefault="00101474" w:rsidP="00101474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10" w:type="dxa"/>
            <w:vAlign w:val="bottom"/>
          </w:tcPr>
          <w:p w14:paraId="3225FB32" w14:textId="07CE68DD" w:rsidR="00101474" w:rsidRPr="00F33D6F" w:rsidRDefault="00101474" w:rsidP="00101474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</w:t>
            </w:r>
            <w:r w:rsidR="00E90A1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BB36A68" w14:textId="4628C60C" w:rsidR="00F33D6F" w:rsidRDefault="00E90A19" w:rsidP="004E1AED">
      <w:r>
        <w:t>Final grade = point total X 2</w:t>
      </w:r>
    </w:p>
    <w:sectPr w:rsidR="00F33D6F" w:rsidSect="00101474">
      <w:footerReference w:type="default" r:id="rId11"/>
      <w:pgSz w:w="15840" w:h="12240" w:orient="landscape"/>
      <w:pgMar w:top="720" w:right="720" w:bottom="45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D957" w14:textId="77777777" w:rsidR="00797314" w:rsidRDefault="00797314">
      <w:pPr>
        <w:spacing w:after="0" w:line="240" w:lineRule="auto"/>
      </w:pPr>
      <w:r>
        <w:separator/>
      </w:r>
    </w:p>
  </w:endnote>
  <w:endnote w:type="continuationSeparator" w:id="0">
    <w:p w14:paraId="0B660ABB" w14:textId="77777777" w:rsidR="00797314" w:rsidRDefault="0079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02D89" w14:textId="6BF389F9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F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E86A" w14:textId="77777777" w:rsidR="00797314" w:rsidRDefault="00797314">
      <w:pPr>
        <w:spacing w:after="0" w:line="240" w:lineRule="auto"/>
      </w:pPr>
      <w:r>
        <w:separator/>
      </w:r>
    </w:p>
  </w:footnote>
  <w:footnote w:type="continuationSeparator" w:id="0">
    <w:p w14:paraId="6AEF44DE" w14:textId="77777777" w:rsidR="00797314" w:rsidRDefault="0079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6F"/>
    <w:rsid w:val="00101474"/>
    <w:rsid w:val="00194DF6"/>
    <w:rsid w:val="002D51A9"/>
    <w:rsid w:val="004E1AED"/>
    <w:rsid w:val="005A1A77"/>
    <w:rsid w:val="005C12A5"/>
    <w:rsid w:val="007107F9"/>
    <w:rsid w:val="007874CE"/>
    <w:rsid w:val="00797314"/>
    <w:rsid w:val="00853822"/>
    <w:rsid w:val="008770EA"/>
    <w:rsid w:val="00923251"/>
    <w:rsid w:val="00A1310C"/>
    <w:rsid w:val="00B16C44"/>
    <w:rsid w:val="00BA0FBD"/>
    <w:rsid w:val="00C23FF0"/>
    <w:rsid w:val="00D47A97"/>
    <w:rsid w:val="00DD5A32"/>
    <w:rsid w:val="00E67524"/>
    <w:rsid w:val="00E90A19"/>
    <w:rsid w:val="00F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B98D"/>
  <w15:docId w15:val="{A90B5B58-59E3-430D-AC39-172DCBA2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table" w:styleId="GridTable1Light">
    <w:name w:val="Grid Table 1 Light"/>
    <w:basedOn w:val="TableNormal"/>
    <w:uiPriority w:val="46"/>
    <w:rsid w:val="00F33D6F"/>
    <w:pPr>
      <w:spacing w:after="0" w:line="240" w:lineRule="auto"/>
    </w:pPr>
    <w:tblPr>
      <w:tblStyleRowBandSize w:val="1"/>
      <w:tblStyleColBandSize w:val="1"/>
      <w:tblBorders>
        <w:top w:val="single" w:sz="4" w:space="0" w:color="AAAAAA" w:themeColor="text1" w:themeTint="66"/>
        <w:left w:val="single" w:sz="4" w:space="0" w:color="AAAAAA" w:themeColor="text1" w:themeTint="66"/>
        <w:bottom w:val="single" w:sz="4" w:space="0" w:color="AAAAAA" w:themeColor="text1" w:themeTint="66"/>
        <w:right w:val="single" w:sz="4" w:space="0" w:color="AAAAAA" w:themeColor="text1" w:themeTint="66"/>
        <w:insideH w:val="single" w:sz="4" w:space="0" w:color="AAAAAA" w:themeColor="text1" w:themeTint="66"/>
        <w:insideV w:val="single" w:sz="4" w:space="0" w:color="AAAA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80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80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AFB80E1-FBC1-4C29-9579-FCCC7C3C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Biol 121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Mountjoy</cp:lastModifiedBy>
  <cp:revision>2</cp:revision>
  <cp:lastPrinted>2018-01-18T18:06:00Z</cp:lastPrinted>
  <dcterms:created xsi:type="dcterms:W3CDTF">2019-10-29T19:12:00Z</dcterms:created>
  <dcterms:modified xsi:type="dcterms:W3CDTF">2019-10-29T19:12:00Z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